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0"/>
        <w:gridCol w:w="5730"/>
      </w:tblGrid>
      <w:tr w:rsidR="00CC5D0B" w:rsidRPr="00CC5D0B" w:rsidTr="00CC5D0B">
        <w:trPr>
          <w:trHeight w:val="390"/>
          <w:tblCellSpacing w:w="15" w:type="dxa"/>
        </w:trPr>
        <w:tc>
          <w:tcPr>
            <w:tcW w:w="5895" w:type="dxa"/>
            <w:vAlign w:val="center"/>
            <w:hideMark/>
          </w:tcPr>
          <w:p w:rsidR="00CC5D0B" w:rsidRPr="00CC5D0B" w:rsidRDefault="00CC5D0B" w:rsidP="00CC5D0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CC5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Funciones de fecha y hora</w:t>
            </w:r>
          </w:p>
        </w:tc>
        <w:tc>
          <w:tcPr>
            <w:tcW w:w="0" w:type="auto"/>
            <w:vAlign w:val="center"/>
            <w:hideMark/>
          </w:tcPr>
          <w:p w:rsidR="00CC5D0B" w:rsidRPr="00CC5D0B" w:rsidRDefault="00CC5D0B" w:rsidP="00CC5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</w:tbl>
    <w:p w:rsidR="00CC5D0B" w:rsidRPr="00CC5D0B" w:rsidRDefault="00CC5D0B" w:rsidP="00CC5D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bookmarkStart w:id="0" w:name="a1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10EA6079" wp14:editId="0A83BCA1">
            <wp:extent cx="133350" cy="133350"/>
            <wp:effectExtent l="0" t="0" r="0" b="0"/>
            <wp:docPr id="7" name="Imagen 7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Función </w:t>
      </w:r>
      <w:proofErr w:type="gramStart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AHORA()</w:t>
      </w:r>
      <w:proofErr w:type="gramEnd"/>
    </w:p>
    <w:p w:rsidR="00CC5D0B" w:rsidRPr="00CC5D0B" w:rsidRDefault="00CC5D0B" w:rsidP="00CC5D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Esta función nos devuelve la fecha y la hora actual del sistema con formato de fecha y hora.</w:t>
      </w:r>
    </w:p>
    <w:p w:rsidR="00CC5D0B" w:rsidRPr="00CC5D0B" w:rsidRDefault="00CC5D0B" w:rsidP="00CC5D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Ejemplo: =</w:t>
      </w:r>
      <w:proofErr w:type="gramStart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AHORA(</w:t>
      </w:r>
      <w:proofErr w:type="gramEnd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) devuelve 09/09/2004 11:50.</w:t>
      </w:r>
    </w:p>
    <w:p w:rsidR="00CC5D0B" w:rsidRPr="00CC5D0B" w:rsidRDefault="00CC5D0B" w:rsidP="00CC5D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:rsidR="00CC5D0B" w:rsidRPr="00CC5D0B" w:rsidRDefault="00CC5D0B" w:rsidP="00CC5D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bookmarkStart w:id="1" w:name="a2"/>
      <w:bookmarkEnd w:id="1"/>
      <w:r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7AE82894" wp14:editId="3769A988">
            <wp:extent cx="133350" cy="133350"/>
            <wp:effectExtent l="0" t="0" r="0" b="0"/>
            <wp:docPr id="6" name="Imagen 6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Función </w:t>
      </w:r>
      <w:proofErr w:type="gramStart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AÑO(</w:t>
      </w:r>
      <w:proofErr w:type="spellStart"/>
      <w:proofErr w:type="gramEnd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núm_de_serie</w:t>
      </w:r>
      <w:proofErr w:type="spellEnd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)</w:t>
      </w:r>
    </w:p>
    <w:p w:rsidR="00CC5D0B" w:rsidRPr="00CC5D0B" w:rsidRDefault="00CC5D0B" w:rsidP="00CC5D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Esta función tiene como parámetro un número de serie y devuelve el año en formato año entre el rango de 1900-9999. </w:t>
      </w:r>
    </w:p>
    <w:p w:rsidR="00CC5D0B" w:rsidRPr="00CC5D0B" w:rsidRDefault="00CC5D0B" w:rsidP="00CC5D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Ejemplo: =</w:t>
      </w:r>
      <w:proofErr w:type="gramStart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AÑO(</w:t>
      </w:r>
      <w:proofErr w:type="gramEnd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38300) devuelve 2004. En vez de un número de serie le podríamos pasar la referencia de una celda que contenga una fecha: =</w:t>
      </w:r>
      <w:proofErr w:type="gramStart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AÑO(</w:t>
      </w:r>
      <w:proofErr w:type="gramEnd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B12) devuelve también 2004 si en la celda B12 tengo el valor 01/01/2004.</w:t>
      </w:r>
    </w:p>
    <w:p w:rsidR="00CC5D0B" w:rsidRPr="00CC5D0B" w:rsidRDefault="00CC5D0B" w:rsidP="00CC5D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:rsidR="00CC5D0B" w:rsidRPr="00CC5D0B" w:rsidRDefault="00CC5D0B" w:rsidP="00CC5D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bookmarkStart w:id="2" w:name="a3"/>
      <w:bookmarkEnd w:id="2"/>
      <w:r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6B99924E" wp14:editId="7D8EBA9C">
            <wp:extent cx="133350" cy="133350"/>
            <wp:effectExtent l="0" t="0" r="0" b="0"/>
            <wp:docPr id="5" name="Imagen 5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Función </w:t>
      </w:r>
      <w:proofErr w:type="gramStart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DIA(</w:t>
      </w:r>
      <w:proofErr w:type="spellStart"/>
      <w:proofErr w:type="gramEnd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núm_de_serie</w:t>
      </w:r>
      <w:proofErr w:type="spellEnd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) </w:t>
      </w:r>
    </w:p>
    <w:p w:rsidR="00CC5D0B" w:rsidRPr="00CC5D0B" w:rsidRDefault="00CC5D0B" w:rsidP="00CC5D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Devuelve el día del mes correspondiente al número de serie proporcionado. </w:t>
      </w:r>
    </w:p>
    <w:p w:rsidR="00CC5D0B" w:rsidRPr="00CC5D0B" w:rsidRDefault="00CC5D0B" w:rsidP="00CC5D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Ejemplo: =</w:t>
      </w:r>
      <w:proofErr w:type="gramStart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DIA(</w:t>
      </w:r>
      <w:proofErr w:type="gramEnd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38300) devuelve 9.</w:t>
      </w:r>
    </w:p>
    <w:p w:rsidR="00CC5D0B" w:rsidRPr="00CC5D0B" w:rsidRDefault="00CC5D0B" w:rsidP="00CC5D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:rsidR="00CC5D0B" w:rsidRPr="00CC5D0B" w:rsidRDefault="00CC5D0B" w:rsidP="00CC5D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bookmarkStart w:id="3" w:name="a4"/>
      <w:bookmarkEnd w:id="3"/>
      <w:r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6799F1AC" wp14:editId="17D94F32">
            <wp:extent cx="133350" cy="133350"/>
            <wp:effectExtent l="0" t="0" r="0" b="0"/>
            <wp:docPr id="4" name="Imagen 4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Función </w:t>
      </w:r>
      <w:proofErr w:type="gramStart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DIAS360(</w:t>
      </w:r>
      <w:proofErr w:type="spellStart"/>
      <w:proofErr w:type="gramEnd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fecha_inicial;fecha_final;método</w:t>
      </w:r>
      <w:proofErr w:type="spellEnd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)</w:t>
      </w:r>
    </w:p>
    <w:p w:rsidR="00CC5D0B" w:rsidRPr="00CC5D0B" w:rsidRDefault="00CC5D0B" w:rsidP="00CC5D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Calcula el número de días entre las dos fechas proporcionadas </w:t>
      </w:r>
      <w:proofErr w:type="spellStart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basandose</w:t>
      </w:r>
      <w:proofErr w:type="spellEnd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en años de 360 días. Los parámetros de fecha inicial y fecha final es mejor introducirlos mediante la función </w:t>
      </w:r>
      <w:proofErr w:type="gramStart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Fecha(</w:t>
      </w:r>
      <w:proofErr w:type="spellStart"/>
      <w:proofErr w:type="gramEnd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año;mes;dia</w:t>
      </w:r>
      <w:proofErr w:type="spellEnd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). El parámetro método es lógico (verdadero, falso), V --&gt; método Europeo, F u omitido--&gt; método Americano.</w:t>
      </w:r>
    </w:p>
    <w:p w:rsidR="00CC5D0B" w:rsidRPr="00CC5D0B" w:rsidRDefault="00CC5D0B" w:rsidP="00CC5D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Método Europeo: Las fechas iniciales o finales que corresponden al 31 del mes se convierten en el 30 del mismo mes </w:t>
      </w:r>
    </w:p>
    <w:p w:rsidR="00CC5D0B" w:rsidRPr="00CC5D0B" w:rsidRDefault="00CC5D0B" w:rsidP="00CC5D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Método Americano: Si la fecha inicial es el 31 del mes, se convierte en el 30 del mismo mes. Si la fecha final es el 31 del mes y la fecha inicial es anterior al 30, la fecha final se convierte en el 1 del mes siguiente; de lo contrario la fecha final se convierte en el 30 del mismo mes</w:t>
      </w:r>
    </w:p>
    <w:p w:rsidR="00CC5D0B" w:rsidRPr="00CC5D0B" w:rsidRDefault="00CC5D0B" w:rsidP="00CC5D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Ejemplo: =</w:t>
      </w:r>
      <w:proofErr w:type="gramStart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DIAS360(</w:t>
      </w:r>
      <w:proofErr w:type="gramEnd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Fecha(1975;05;04);Fecha(2004;05;04)) devuelve 10440. </w:t>
      </w:r>
    </w:p>
    <w:p w:rsidR="00CC5D0B" w:rsidRPr="00CC5D0B" w:rsidRDefault="00CC5D0B" w:rsidP="00CC5D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lastRenderedPageBreak/>
        <w:t> </w:t>
      </w:r>
    </w:p>
    <w:p w:rsidR="00CC5D0B" w:rsidRPr="00CC5D0B" w:rsidRDefault="00CC5D0B" w:rsidP="00CC5D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bookmarkStart w:id="4" w:name="a5"/>
      <w:bookmarkEnd w:id="4"/>
      <w:r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06BFE05F" wp14:editId="0A0F60A0">
            <wp:extent cx="133350" cy="133350"/>
            <wp:effectExtent l="0" t="0" r="0" b="0"/>
            <wp:docPr id="3" name="Imagen 3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Función </w:t>
      </w:r>
      <w:proofErr w:type="gramStart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DIASEM(</w:t>
      </w:r>
      <w:proofErr w:type="spellStart"/>
      <w:proofErr w:type="gramEnd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núm_de_serie;tipo</w:t>
      </w:r>
      <w:proofErr w:type="spellEnd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)</w:t>
      </w:r>
    </w:p>
    <w:p w:rsidR="00CC5D0B" w:rsidRPr="00CC5D0B" w:rsidRDefault="00CC5D0B" w:rsidP="00CC5D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Devuelve un número del 1 al 7 que identifica al día de la semana, el parámetro tipo permite especificar a partir de qué día empieza la semana, si es al estilo americano pondremos de tipo = 1 (domingo=1 y sábado=7), para estilo europeo pondremos tipo=2 (lunes=1 y domingo=7). </w:t>
      </w:r>
    </w:p>
    <w:p w:rsidR="00CC5D0B" w:rsidRPr="00CC5D0B" w:rsidRDefault="00CC5D0B" w:rsidP="00CC5D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Ejemplo: =</w:t>
      </w:r>
      <w:proofErr w:type="gramStart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DIASEM(</w:t>
      </w:r>
      <w:proofErr w:type="gramEnd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38300;2) devuelve 2. </w:t>
      </w:r>
    </w:p>
    <w:p w:rsidR="00CC5D0B" w:rsidRPr="00CC5D0B" w:rsidRDefault="00CC5D0B" w:rsidP="00CC5D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:rsidR="00CC5D0B" w:rsidRPr="00CC5D0B" w:rsidRDefault="00CC5D0B" w:rsidP="00CC5D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bookmarkStart w:id="5" w:name="a6"/>
      <w:bookmarkEnd w:id="5"/>
      <w:r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0AFA91E0" wp14:editId="49BAF73F">
            <wp:extent cx="133350" cy="133350"/>
            <wp:effectExtent l="0" t="0" r="0" b="0"/>
            <wp:docPr id="2" name="Imagen 2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Función </w:t>
      </w:r>
      <w:proofErr w:type="gramStart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FECHA(</w:t>
      </w:r>
      <w:proofErr w:type="spellStart"/>
      <w:proofErr w:type="gramEnd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año;mes;día</w:t>
      </w:r>
      <w:proofErr w:type="spellEnd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)</w:t>
      </w:r>
    </w:p>
    <w:p w:rsidR="00CC5D0B" w:rsidRPr="00CC5D0B" w:rsidRDefault="00CC5D0B" w:rsidP="00CC5D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Devuelve la fecha en formato fecha, esta función sirve sobre todo por si queremos que nos indique la fecha completa utilizando celdas donde tengamos los datos del día, mes y año por separado. </w:t>
      </w:r>
    </w:p>
    <w:p w:rsidR="00CC5D0B" w:rsidRPr="00CC5D0B" w:rsidRDefault="00CC5D0B" w:rsidP="00CC5D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Ejemplo: =</w:t>
      </w:r>
      <w:proofErr w:type="gramStart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FECHA(</w:t>
      </w:r>
      <w:proofErr w:type="gramEnd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2004;2;15) devuelve 15/02/2004.</w:t>
      </w:r>
    </w:p>
    <w:p w:rsidR="00CC5D0B" w:rsidRPr="00CC5D0B" w:rsidRDefault="00CC5D0B" w:rsidP="00CC5D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:rsidR="00CC5D0B" w:rsidRPr="00CC5D0B" w:rsidRDefault="00CC5D0B" w:rsidP="00CC5D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bookmarkStart w:id="6" w:name="a7"/>
      <w:bookmarkEnd w:id="6"/>
      <w:r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24AC008F" wp14:editId="759E2B2A">
            <wp:extent cx="133350" cy="133350"/>
            <wp:effectExtent l="0" t="0" r="0" b="0"/>
            <wp:docPr id="1" name="Imagen 1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Función </w:t>
      </w:r>
      <w:proofErr w:type="gramStart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FECHANUMERO(</w:t>
      </w:r>
      <w:proofErr w:type="spellStart"/>
      <w:proofErr w:type="gramEnd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texto_de_fecha</w:t>
      </w:r>
      <w:proofErr w:type="spellEnd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)</w:t>
      </w:r>
    </w:p>
    <w:p w:rsidR="00CC5D0B" w:rsidRPr="00CC5D0B" w:rsidRDefault="00CC5D0B" w:rsidP="00CC5D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Devuelve la fecha en formato de fecha convirtiendo la fecha en formato de texto pasada como parámetro. La fecha pasada por parámetro debe ser del estilo "</w:t>
      </w:r>
      <w:proofErr w:type="spellStart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dia</w:t>
      </w:r>
      <w:proofErr w:type="spellEnd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-mes-año".</w:t>
      </w:r>
    </w:p>
    <w:p w:rsidR="00CC5D0B" w:rsidRDefault="00CC5D0B" w:rsidP="00CC5D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Ejemplo: =</w:t>
      </w:r>
      <w:proofErr w:type="gramStart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FECHANUMERO(</w:t>
      </w:r>
      <w:proofErr w:type="gramEnd"/>
      <w:r w:rsidRPr="00CC5D0B">
        <w:rPr>
          <w:rFonts w:ascii="Times New Roman" w:eastAsia="Times New Roman" w:hAnsi="Times New Roman" w:cs="Times New Roman"/>
          <w:sz w:val="24"/>
          <w:szCs w:val="24"/>
          <w:lang w:eastAsia="es-CO"/>
        </w:rPr>
        <w:t>"12-5-1998") devuelve 12/05/1998</w:t>
      </w:r>
    </w:p>
    <w:p w:rsidR="00CC5D0B" w:rsidRDefault="00CC5D0B" w:rsidP="00CC5D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CC5D0B" w:rsidRDefault="00CC5D0B" w:rsidP="00CC5D0B">
      <w:pPr>
        <w:pStyle w:val="padding-1"/>
        <w:spacing w:after="0" w:afterAutospacing="0"/>
      </w:pPr>
      <w:r>
        <w:rPr>
          <w:noProof/>
        </w:rPr>
        <w:drawing>
          <wp:inline distT="0" distB="0" distL="0" distR="0" wp14:anchorId="4FEAD375" wp14:editId="7EBF0A3D">
            <wp:extent cx="133350" cy="133350"/>
            <wp:effectExtent l="0" t="0" r="0" b="0"/>
            <wp:docPr id="14" name="Imagen 14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zul"/>
        </w:rPr>
        <w:t xml:space="preserve">Función </w:t>
      </w:r>
      <w:proofErr w:type="gramStart"/>
      <w:r>
        <w:rPr>
          <w:rStyle w:val="azul"/>
        </w:rPr>
        <w:t>HORA(</w:t>
      </w:r>
      <w:proofErr w:type="spellStart"/>
      <w:proofErr w:type="gramEnd"/>
      <w:r>
        <w:rPr>
          <w:rStyle w:val="azul"/>
        </w:rPr>
        <w:t>núm_de_serie</w:t>
      </w:r>
      <w:proofErr w:type="spellEnd"/>
      <w:r>
        <w:rPr>
          <w:rStyle w:val="azul"/>
        </w:rPr>
        <w:t>)</w:t>
      </w:r>
    </w:p>
    <w:p w:rsidR="00CC5D0B" w:rsidRDefault="00CC5D0B" w:rsidP="00CC5D0B">
      <w:pPr>
        <w:pStyle w:val="padding-1"/>
        <w:spacing w:after="0" w:afterAutospacing="0"/>
      </w:pPr>
      <w:r>
        <w:t xml:space="preserve">Devuelve la hora como un número del 0 al 23. </w:t>
      </w:r>
    </w:p>
    <w:p w:rsidR="00CC5D0B" w:rsidRDefault="00CC5D0B" w:rsidP="00CC5D0B">
      <w:pPr>
        <w:pStyle w:val="padding-1"/>
        <w:spacing w:after="0" w:afterAutospacing="0"/>
      </w:pPr>
      <w:r>
        <w:rPr>
          <w:rStyle w:val="azul"/>
        </w:rPr>
        <w:t>Ejemplo</w:t>
      </w:r>
      <w:r>
        <w:t>: =</w:t>
      </w:r>
      <w:proofErr w:type="gramStart"/>
      <w:r>
        <w:rPr>
          <w:rStyle w:val="verde"/>
        </w:rPr>
        <w:t>HORA(</w:t>
      </w:r>
      <w:proofErr w:type="gramEnd"/>
      <w:r>
        <w:rPr>
          <w:rStyle w:val="verde"/>
        </w:rPr>
        <w:t xml:space="preserve">0,15856) </w:t>
      </w:r>
      <w:r>
        <w:t xml:space="preserve">devuelve 3. </w:t>
      </w:r>
    </w:p>
    <w:p w:rsidR="00CC5D0B" w:rsidRDefault="00CC5D0B" w:rsidP="00CC5D0B">
      <w:pPr>
        <w:pStyle w:val="padding-1"/>
        <w:spacing w:after="0" w:afterAutospacing="0"/>
      </w:pPr>
      <w:r>
        <w:t> </w:t>
      </w:r>
    </w:p>
    <w:p w:rsidR="00CC5D0B" w:rsidRDefault="00CC5D0B" w:rsidP="00CC5D0B">
      <w:pPr>
        <w:pStyle w:val="padding-1"/>
        <w:spacing w:after="0" w:afterAutospacing="0"/>
      </w:pPr>
      <w:bookmarkStart w:id="7" w:name="a9"/>
      <w:bookmarkEnd w:id="7"/>
      <w:r>
        <w:rPr>
          <w:noProof/>
        </w:rPr>
        <w:drawing>
          <wp:inline distT="0" distB="0" distL="0" distR="0" wp14:anchorId="01F8C518" wp14:editId="3FADD1CE">
            <wp:extent cx="133350" cy="133350"/>
            <wp:effectExtent l="0" t="0" r="0" b="0"/>
            <wp:docPr id="13" name="Imagen 13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zul"/>
        </w:rPr>
        <w:t xml:space="preserve">Función </w:t>
      </w:r>
      <w:proofErr w:type="gramStart"/>
      <w:r>
        <w:rPr>
          <w:rStyle w:val="azul"/>
        </w:rPr>
        <w:t>HORANUMERO(</w:t>
      </w:r>
      <w:proofErr w:type="spellStart"/>
      <w:proofErr w:type="gramEnd"/>
      <w:r>
        <w:rPr>
          <w:rStyle w:val="azul"/>
        </w:rPr>
        <w:t>texto_de_fecha</w:t>
      </w:r>
      <w:proofErr w:type="spellEnd"/>
      <w:r>
        <w:rPr>
          <w:rStyle w:val="azul"/>
        </w:rPr>
        <w:t>)</w:t>
      </w:r>
    </w:p>
    <w:p w:rsidR="00CC5D0B" w:rsidRDefault="00CC5D0B" w:rsidP="00CC5D0B">
      <w:pPr>
        <w:pStyle w:val="padding-1"/>
        <w:spacing w:after="0" w:afterAutospacing="0"/>
      </w:pPr>
      <w:r>
        <w:t xml:space="preserve">Convierte una hora de texto en un número de serie de Excel para una hora. </w:t>
      </w:r>
    </w:p>
    <w:p w:rsidR="00CC5D0B" w:rsidRDefault="00CC5D0B" w:rsidP="00CC5D0B">
      <w:pPr>
        <w:pStyle w:val="padding-1"/>
        <w:spacing w:after="0" w:afterAutospacing="0"/>
      </w:pPr>
      <w:r>
        <w:rPr>
          <w:rStyle w:val="azul"/>
        </w:rPr>
        <w:t>Ejemplo</w:t>
      </w:r>
      <w:r>
        <w:t>: =</w:t>
      </w:r>
      <w:proofErr w:type="gramStart"/>
      <w:r>
        <w:rPr>
          <w:rStyle w:val="verde"/>
        </w:rPr>
        <w:t>HORANUMERO(</w:t>
      </w:r>
      <w:proofErr w:type="gramEnd"/>
      <w:r>
        <w:rPr>
          <w:rStyle w:val="verde"/>
        </w:rPr>
        <w:t xml:space="preserve">"12:35:20") </w:t>
      </w:r>
      <w:r>
        <w:t>devuelve 0,5245...</w:t>
      </w:r>
    </w:p>
    <w:p w:rsidR="00CC5D0B" w:rsidRDefault="00CC5D0B" w:rsidP="00CC5D0B">
      <w:pPr>
        <w:pStyle w:val="padding-1"/>
        <w:spacing w:after="0" w:afterAutospacing="0"/>
      </w:pPr>
      <w:r>
        <w:rPr>
          <w:rStyle w:val="Textoennegrita"/>
        </w:rPr>
        <w:lastRenderedPageBreak/>
        <w:t xml:space="preserve">Nota </w:t>
      </w:r>
      <w:r>
        <w:t xml:space="preserve">  Para ver el número como una hora (12:35:20), recuerda que tienes que seleccionar la celda y en el menú </w:t>
      </w:r>
      <w:r>
        <w:rPr>
          <w:rStyle w:val="Textoennegrita"/>
        </w:rPr>
        <w:t>Formato</w:t>
      </w:r>
      <w:r>
        <w:t xml:space="preserve"> hacer clic en </w:t>
      </w:r>
      <w:r>
        <w:rPr>
          <w:rStyle w:val="Textoennegrita"/>
        </w:rPr>
        <w:t>Celdas</w:t>
      </w:r>
      <w:r>
        <w:t xml:space="preserve">, y en la ficha </w:t>
      </w:r>
      <w:r>
        <w:rPr>
          <w:rStyle w:val="Textoennegrita"/>
        </w:rPr>
        <w:t xml:space="preserve">Número </w:t>
      </w:r>
      <w:r>
        <w:t xml:space="preserve">seleccionar </w:t>
      </w:r>
      <w:r>
        <w:rPr>
          <w:rStyle w:val="Textoennegrita"/>
        </w:rPr>
        <w:t xml:space="preserve">Hora </w:t>
      </w:r>
      <w:r>
        <w:t xml:space="preserve">del cuadro </w:t>
      </w:r>
      <w:r>
        <w:rPr>
          <w:rStyle w:val="Textoennegrita"/>
        </w:rPr>
        <w:t>Categoría</w:t>
      </w:r>
      <w:r>
        <w:t xml:space="preserve">. </w:t>
      </w:r>
    </w:p>
    <w:p w:rsidR="00CC5D0B" w:rsidRDefault="00CC5D0B" w:rsidP="00CC5D0B">
      <w:pPr>
        <w:pStyle w:val="padding-1"/>
        <w:spacing w:after="0" w:afterAutospacing="0"/>
      </w:pPr>
      <w:r>
        <w:t> </w:t>
      </w:r>
    </w:p>
    <w:p w:rsidR="00CC5D0B" w:rsidRDefault="00CC5D0B" w:rsidP="00CC5D0B">
      <w:pPr>
        <w:pStyle w:val="padding-1"/>
        <w:spacing w:after="0" w:afterAutospacing="0"/>
      </w:pPr>
      <w:bookmarkStart w:id="8" w:name="a10"/>
      <w:bookmarkEnd w:id="8"/>
      <w:r>
        <w:rPr>
          <w:noProof/>
        </w:rPr>
        <w:drawing>
          <wp:inline distT="0" distB="0" distL="0" distR="0" wp14:anchorId="0A56AC80" wp14:editId="3A245AC1">
            <wp:extent cx="133350" cy="133350"/>
            <wp:effectExtent l="0" t="0" r="0" b="0"/>
            <wp:docPr id="12" name="Imagen 12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zul"/>
        </w:rPr>
        <w:t xml:space="preserve">Función </w:t>
      </w:r>
      <w:proofErr w:type="gramStart"/>
      <w:r>
        <w:rPr>
          <w:rStyle w:val="azul"/>
        </w:rPr>
        <w:t>HOY()</w:t>
      </w:r>
      <w:proofErr w:type="gramEnd"/>
    </w:p>
    <w:p w:rsidR="00CC5D0B" w:rsidRDefault="00CC5D0B" w:rsidP="00CC5D0B">
      <w:pPr>
        <w:pStyle w:val="padding-1"/>
        <w:spacing w:after="0" w:afterAutospacing="0"/>
      </w:pPr>
      <w:r>
        <w:t xml:space="preserve">Devuelve la fecha actual en formato de fecha. </w:t>
      </w:r>
    </w:p>
    <w:p w:rsidR="00CC5D0B" w:rsidRDefault="00CC5D0B" w:rsidP="00CC5D0B">
      <w:pPr>
        <w:pStyle w:val="padding-1"/>
        <w:spacing w:after="0" w:afterAutospacing="0"/>
      </w:pPr>
      <w:r>
        <w:rPr>
          <w:rStyle w:val="azul"/>
        </w:rPr>
        <w:t>Ejemplo</w:t>
      </w:r>
      <w:r>
        <w:t>: =</w:t>
      </w:r>
      <w:proofErr w:type="gramStart"/>
      <w:r>
        <w:rPr>
          <w:rStyle w:val="verde"/>
        </w:rPr>
        <w:t>HOY(</w:t>
      </w:r>
      <w:proofErr w:type="gramEnd"/>
      <w:r>
        <w:rPr>
          <w:rStyle w:val="verde"/>
        </w:rPr>
        <w:t xml:space="preserve">) </w:t>
      </w:r>
      <w:r>
        <w:t xml:space="preserve">devuelve 09/09/2004. </w:t>
      </w:r>
    </w:p>
    <w:p w:rsidR="00CC5D0B" w:rsidRDefault="00CC5D0B" w:rsidP="00CC5D0B">
      <w:pPr>
        <w:pStyle w:val="padding-1"/>
        <w:spacing w:after="0" w:afterAutospacing="0"/>
      </w:pPr>
      <w:r>
        <w:t> </w:t>
      </w:r>
    </w:p>
    <w:p w:rsidR="00CC5D0B" w:rsidRDefault="00CC5D0B" w:rsidP="00CC5D0B">
      <w:pPr>
        <w:pStyle w:val="padding-1"/>
        <w:spacing w:after="0" w:afterAutospacing="0"/>
      </w:pPr>
      <w:bookmarkStart w:id="9" w:name="a11"/>
      <w:bookmarkEnd w:id="9"/>
      <w:r>
        <w:rPr>
          <w:noProof/>
        </w:rPr>
        <w:drawing>
          <wp:inline distT="0" distB="0" distL="0" distR="0" wp14:anchorId="1FBA770E" wp14:editId="4F761EDD">
            <wp:extent cx="133350" cy="133350"/>
            <wp:effectExtent l="0" t="0" r="0" b="0"/>
            <wp:docPr id="11" name="Imagen 11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zul"/>
        </w:rPr>
        <w:t xml:space="preserve">Función </w:t>
      </w:r>
      <w:proofErr w:type="gramStart"/>
      <w:r>
        <w:rPr>
          <w:rStyle w:val="azul"/>
        </w:rPr>
        <w:t>MES(</w:t>
      </w:r>
      <w:proofErr w:type="spellStart"/>
      <w:proofErr w:type="gramEnd"/>
      <w:r>
        <w:rPr>
          <w:rStyle w:val="azul"/>
        </w:rPr>
        <w:t>núm_de_serie</w:t>
      </w:r>
      <w:proofErr w:type="spellEnd"/>
      <w:r>
        <w:rPr>
          <w:rStyle w:val="azul"/>
        </w:rPr>
        <w:t>)</w:t>
      </w:r>
    </w:p>
    <w:p w:rsidR="00CC5D0B" w:rsidRDefault="00CC5D0B" w:rsidP="00CC5D0B">
      <w:pPr>
        <w:pStyle w:val="padding-1"/>
        <w:spacing w:after="0" w:afterAutospacing="0"/>
      </w:pPr>
      <w:r>
        <w:t xml:space="preserve">Devuelve el número del mes en el rango del 1 (enero) al 12 (diciembre) según el número de serie pasado como parámetro. </w:t>
      </w:r>
    </w:p>
    <w:p w:rsidR="00CC5D0B" w:rsidRDefault="00CC5D0B" w:rsidP="00CC5D0B">
      <w:pPr>
        <w:pStyle w:val="padding-1"/>
        <w:spacing w:after="0" w:afterAutospacing="0"/>
      </w:pPr>
      <w:r>
        <w:rPr>
          <w:rStyle w:val="azul"/>
        </w:rPr>
        <w:t>Ejemplo</w:t>
      </w:r>
      <w:r>
        <w:t>: =</w:t>
      </w:r>
      <w:proofErr w:type="gramStart"/>
      <w:r>
        <w:rPr>
          <w:rStyle w:val="verde"/>
        </w:rPr>
        <w:t>MES(</w:t>
      </w:r>
      <w:proofErr w:type="gramEnd"/>
      <w:r>
        <w:rPr>
          <w:rStyle w:val="verde"/>
        </w:rPr>
        <w:t xml:space="preserve">35400) </w:t>
      </w:r>
      <w:r>
        <w:t>devuelve 12.</w:t>
      </w:r>
    </w:p>
    <w:p w:rsidR="00CC5D0B" w:rsidRDefault="00CC5D0B" w:rsidP="00CC5D0B">
      <w:pPr>
        <w:pStyle w:val="padding-1"/>
        <w:spacing w:after="0" w:afterAutospacing="0"/>
      </w:pPr>
      <w:r>
        <w:t> </w:t>
      </w:r>
    </w:p>
    <w:p w:rsidR="00CC5D0B" w:rsidRDefault="00CC5D0B" w:rsidP="00CC5D0B">
      <w:pPr>
        <w:pStyle w:val="padding-1"/>
        <w:spacing w:after="0" w:afterAutospacing="0"/>
      </w:pPr>
      <w:bookmarkStart w:id="10" w:name="a12"/>
      <w:bookmarkEnd w:id="10"/>
      <w:r>
        <w:rPr>
          <w:noProof/>
        </w:rPr>
        <w:drawing>
          <wp:inline distT="0" distB="0" distL="0" distR="0" wp14:anchorId="018AE8C5" wp14:editId="491070EF">
            <wp:extent cx="133350" cy="133350"/>
            <wp:effectExtent l="0" t="0" r="0" b="0"/>
            <wp:docPr id="10" name="Imagen 10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zul"/>
        </w:rPr>
        <w:t xml:space="preserve">Función </w:t>
      </w:r>
      <w:proofErr w:type="gramStart"/>
      <w:r>
        <w:rPr>
          <w:rStyle w:val="azul"/>
        </w:rPr>
        <w:t>MINUTO(</w:t>
      </w:r>
      <w:proofErr w:type="spellStart"/>
      <w:proofErr w:type="gramEnd"/>
      <w:r>
        <w:rPr>
          <w:rStyle w:val="azul"/>
        </w:rPr>
        <w:t>núm_de_serie</w:t>
      </w:r>
      <w:proofErr w:type="spellEnd"/>
      <w:r>
        <w:rPr>
          <w:rStyle w:val="azul"/>
        </w:rPr>
        <w:t>)</w:t>
      </w:r>
    </w:p>
    <w:p w:rsidR="00CC5D0B" w:rsidRDefault="00CC5D0B" w:rsidP="00CC5D0B">
      <w:pPr>
        <w:pStyle w:val="padding-1"/>
        <w:spacing w:after="0" w:afterAutospacing="0"/>
      </w:pPr>
      <w:r>
        <w:t xml:space="preserve">Devuelve el </w:t>
      </w:r>
      <w:proofErr w:type="spellStart"/>
      <w:r>
        <w:t>mínuto</w:t>
      </w:r>
      <w:proofErr w:type="spellEnd"/>
      <w:r>
        <w:t xml:space="preserve"> en el rango de 0 a 59 según el número de serie pasado como parámetro. </w:t>
      </w:r>
    </w:p>
    <w:p w:rsidR="00CC5D0B" w:rsidRDefault="00CC5D0B" w:rsidP="00CC5D0B">
      <w:pPr>
        <w:pStyle w:val="padding-1"/>
        <w:spacing w:after="0" w:afterAutospacing="0"/>
      </w:pPr>
      <w:r>
        <w:rPr>
          <w:rStyle w:val="azul"/>
        </w:rPr>
        <w:t>Ejemplo</w:t>
      </w:r>
      <w:r>
        <w:t>: =</w:t>
      </w:r>
      <w:proofErr w:type="gramStart"/>
      <w:r>
        <w:rPr>
          <w:rStyle w:val="verde"/>
        </w:rPr>
        <w:t>MINUTO(</w:t>
      </w:r>
      <w:proofErr w:type="gramEnd"/>
      <w:r>
        <w:rPr>
          <w:rStyle w:val="verde"/>
        </w:rPr>
        <w:t xml:space="preserve">"16:20:00") </w:t>
      </w:r>
      <w:r>
        <w:t>devuelve 20.</w:t>
      </w:r>
    </w:p>
    <w:p w:rsidR="00CC5D0B" w:rsidRDefault="00CC5D0B" w:rsidP="00CC5D0B">
      <w:pPr>
        <w:pStyle w:val="padding-1"/>
        <w:spacing w:after="0" w:afterAutospacing="0"/>
      </w:pPr>
      <w:r>
        <w:t> </w:t>
      </w:r>
    </w:p>
    <w:p w:rsidR="00CC5D0B" w:rsidRDefault="00CC5D0B" w:rsidP="00CC5D0B">
      <w:pPr>
        <w:pStyle w:val="padding-1"/>
        <w:spacing w:after="0" w:afterAutospacing="0"/>
      </w:pPr>
      <w:bookmarkStart w:id="11" w:name="a13"/>
      <w:bookmarkEnd w:id="11"/>
      <w:r>
        <w:rPr>
          <w:noProof/>
        </w:rPr>
        <w:drawing>
          <wp:inline distT="0" distB="0" distL="0" distR="0" wp14:anchorId="16C9507A" wp14:editId="44211A7B">
            <wp:extent cx="133350" cy="133350"/>
            <wp:effectExtent l="0" t="0" r="0" b="0"/>
            <wp:docPr id="9" name="Imagen 9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zul"/>
        </w:rPr>
        <w:t xml:space="preserve">Función </w:t>
      </w:r>
      <w:proofErr w:type="gramStart"/>
      <w:r>
        <w:rPr>
          <w:rStyle w:val="azul"/>
        </w:rPr>
        <w:t>NSHORA(</w:t>
      </w:r>
      <w:proofErr w:type="spellStart"/>
      <w:proofErr w:type="gramEnd"/>
      <w:r>
        <w:rPr>
          <w:rStyle w:val="azul"/>
        </w:rPr>
        <w:t>hora;minuto;segundo</w:t>
      </w:r>
      <w:proofErr w:type="spellEnd"/>
      <w:r>
        <w:rPr>
          <w:rStyle w:val="azul"/>
        </w:rPr>
        <w:t>)</w:t>
      </w:r>
    </w:p>
    <w:p w:rsidR="00CC5D0B" w:rsidRDefault="00CC5D0B" w:rsidP="00CC5D0B">
      <w:pPr>
        <w:pStyle w:val="padding-1"/>
        <w:spacing w:after="0" w:afterAutospacing="0"/>
      </w:pPr>
      <w:r>
        <w:t>Convierte horas, minutos y segundos dados como números en un número de serie de Excel en formato de hora.</w:t>
      </w:r>
    </w:p>
    <w:p w:rsidR="00CC5D0B" w:rsidRDefault="00CC5D0B" w:rsidP="00CC5D0B">
      <w:pPr>
        <w:pStyle w:val="padding-1"/>
        <w:spacing w:after="0" w:afterAutospacing="0"/>
      </w:pPr>
      <w:r>
        <w:rPr>
          <w:rStyle w:val="azul"/>
        </w:rPr>
        <w:t>Ejemplo</w:t>
      </w:r>
      <w:r>
        <w:t>: =</w:t>
      </w:r>
      <w:proofErr w:type="gramStart"/>
      <w:r>
        <w:rPr>
          <w:rStyle w:val="verde"/>
        </w:rPr>
        <w:t>NSHORA(</w:t>
      </w:r>
      <w:proofErr w:type="gramEnd"/>
      <w:r>
        <w:rPr>
          <w:rStyle w:val="verde"/>
        </w:rPr>
        <w:t xml:space="preserve">16;20;00) </w:t>
      </w:r>
      <w:r>
        <w:t xml:space="preserve">devuelve 0,64. </w:t>
      </w:r>
    </w:p>
    <w:p w:rsidR="00CC5D0B" w:rsidRDefault="00CC5D0B" w:rsidP="00CC5D0B">
      <w:pPr>
        <w:pStyle w:val="padding-1"/>
        <w:spacing w:after="0" w:afterAutospacing="0"/>
      </w:pPr>
      <w:r>
        <w:t> </w:t>
      </w:r>
    </w:p>
    <w:p w:rsidR="00CC5D0B" w:rsidRDefault="00CC5D0B" w:rsidP="00CC5D0B">
      <w:pPr>
        <w:pStyle w:val="padding-1"/>
        <w:spacing w:after="0" w:afterAutospacing="0"/>
      </w:pPr>
      <w:bookmarkStart w:id="12" w:name="a14"/>
      <w:bookmarkEnd w:id="12"/>
      <w:r>
        <w:rPr>
          <w:noProof/>
        </w:rPr>
        <w:drawing>
          <wp:inline distT="0" distB="0" distL="0" distR="0" wp14:anchorId="4501C96F" wp14:editId="70997E9D">
            <wp:extent cx="133350" cy="133350"/>
            <wp:effectExtent l="0" t="0" r="0" b="0"/>
            <wp:docPr id="8" name="Imagen 8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zul"/>
        </w:rPr>
        <w:t xml:space="preserve">Función </w:t>
      </w:r>
      <w:proofErr w:type="gramStart"/>
      <w:r>
        <w:rPr>
          <w:rStyle w:val="azul"/>
        </w:rPr>
        <w:t>SEGUNDO(</w:t>
      </w:r>
      <w:proofErr w:type="spellStart"/>
      <w:proofErr w:type="gramEnd"/>
      <w:r>
        <w:rPr>
          <w:rStyle w:val="azul"/>
        </w:rPr>
        <w:t>núm_de_serie</w:t>
      </w:r>
      <w:proofErr w:type="spellEnd"/>
      <w:r>
        <w:rPr>
          <w:rStyle w:val="azul"/>
        </w:rPr>
        <w:t>)</w:t>
      </w:r>
    </w:p>
    <w:p w:rsidR="00CC5D0B" w:rsidRDefault="00CC5D0B" w:rsidP="00CC5D0B">
      <w:pPr>
        <w:pStyle w:val="padding-1"/>
        <w:spacing w:after="0" w:afterAutospacing="0"/>
      </w:pPr>
      <w:r>
        <w:t xml:space="preserve">Devuelve el segundo en el rango de 0 a 59 según el número de serie pasado como parámetro. </w:t>
      </w:r>
    </w:p>
    <w:p w:rsidR="00CC5D0B" w:rsidRDefault="00CC5D0B" w:rsidP="00CC5D0B">
      <w:pPr>
        <w:pStyle w:val="padding-1"/>
        <w:spacing w:after="0" w:afterAutospacing="0"/>
      </w:pPr>
      <w:r>
        <w:rPr>
          <w:rStyle w:val="azul"/>
        </w:rPr>
        <w:t>Ejemplo</w:t>
      </w:r>
      <w:r>
        <w:t>: =</w:t>
      </w:r>
      <w:proofErr w:type="gramStart"/>
      <w:r>
        <w:rPr>
          <w:rStyle w:val="verde"/>
        </w:rPr>
        <w:t>SEGUNDO(</w:t>
      </w:r>
      <w:proofErr w:type="gramEnd"/>
      <w:r>
        <w:rPr>
          <w:rStyle w:val="verde"/>
        </w:rPr>
        <w:t xml:space="preserve">"12:20:40") </w:t>
      </w:r>
      <w:r>
        <w:t>devuelve 40.</w:t>
      </w:r>
      <w:bookmarkStart w:id="13" w:name="_GoBack"/>
      <w:bookmarkEnd w:id="13"/>
    </w:p>
    <w:sectPr w:rsidR="00CC5D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D0B"/>
    <w:rsid w:val="00867D12"/>
    <w:rsid w:val="00CC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-1a">
    <w:name w:val="tit-1a"/>
    <w:basedOn w:val="Normal"/>
    <w:rsid w:val="00CC5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adding-1">
    <w:name w:val="padding-1"/>
    <w:basedOn w:val="Normal"/>
    <w:rsid w:val="00CC5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zul">
    <w:name w:val="azul"/>
    <w:basedOn w:val="Fuentedeprrafopredeter"/>
    <w:rsid w:val="00CC5D0B"/>
  </w:style>
  <w:style w:type="character" w:customStyle="1" w:styleId="verde">
    <w:name w:val="verde"/>
    <w:basedOn w:val="Fuentedeprrafopredeter"/>
    <w:rsid w:val="00CC5D0B"/>
  </w:style>
  <w:style w:type="character" w:customStyle="1" w:styleId="estilo1">
    <w:name w:val="estilo1"/>
    <w:basedOn w:val="Fuentedeprrafopredeter"/>
    <w:rsid w:val="00CC5D0B"/>
  </w:style>
  <w:style w:type="paragraph" w:styleId="Textodeglobo">
    <w:name w:val="Balloon Text"/>
    <w:basedOn w:val="Normal"/>
    <w:link w:val="TextodegloboCar"/>
    <w:uiPriority w:val="99"/>
    <w:semiHidden/>
    <w:unhideWhenUsed/>
    <w:rsid w:val="00CC5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D0B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CC5D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-1a">
    <w:name w:val="tit-1a"/>
    <w:basedOn w:val="Normal"/>
    <w:rsid w:val="00CC5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adding-1">
    <w:name w:val="padding-1"/>
    <w:basedOn w:val="Normal"/>
    <w:rsid w:val="00CC5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zul">
    <w:name w:val="azul"/>
    <w:basedOn w:val="Fuentedeprrafopredeter"/>
    <w:rsid w:val="00CC5D0B"/>
  </w:style>
  <w:style w:type="character" w:customStyle="1" w:styleId="verde">
    <w:name w:val="verde"/>
    <w:basedOn w:val="Fuentedeprrafopredeter"/>
    <w:rsid w:val="00CC5D0B"/>
  </w:style>
  <w:style w:type="character" w:customStyle="1" w:styleId="estilo1">
    <w:name w:val="estilo1"/>
    <w:basedOn w:val="Fuentedeprrafopredeter"/>
    <w:rsid w:val="00CC5D0B"/>
  </w:style>
  <w:style w:type="paragraph" w:styleId="Textodeglobo">
    <w:name w:val="Balloon Text"/>
    <w:basedOn w:val="Normal"/>
    <w:link w:val="TextodegloboCar"/>
    <w:uiPriority w:val="99"/>
    <w:semiHidden/>
    <w:unhideWhenUsed/>
    <w:rsid w:val="00CC5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D0B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CC5D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2012-06-15T00:41:00Z</dcterms:created>
  <dcterms:modified xsi:type="dcterms:W3CDTF">2012-06-15T00:46:00Z</dcterms:modified>
</cp:coreProperties>
</file>